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3FE3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3B29A761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8070BC1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515ACAF2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23288BF8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658E6BB4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3C6C497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1B70936C" w14:textId="77777777" w:rsidR="00460302" w:rsidRDefault="00460302" w:rsidP="004603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48D46369" w14:textId="77777777" w:rsidR="00460302" w:rsidRDefault="00460302" w:rsidP="0046030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6F6906F" w14:textId="72ED173B" w:rsidR="00460302" w:rsidRDefault="00460302" w:rsidP="004603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октября 2024</w:t>
      </w:r>
    </w:p>
    <w:p w14:paraId="3CB2081E" w14:textId="280A81DF" w:rsidR="00460302" w:rsidRDefault="00460302"/>
    <w:p w14:paraId="293DC852" w14:textId="77777777" w:rsidR="00460302" w:rsidRDefault="00460302"/>
    <w:p w14:paraId="6F51D690" w14:textId="4CAEFB82" w:rsidR="00460302" w:rsidRDefault="00460302" w:rsidP="0046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302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1F9C5D2B" w14:textId="77777777" w:rsidR="00460302" w:rsidRDefault="00460302">
      <w:pPr>
        <w:rPr>
          <w:rFonts w:ascii="Times New Roman" w:hAnsi="Times New Roman" w:cs="Times New Roman"/>
          <w:sz w:val="28"/>
          <w:szCs w:val="28"/>
        </w:rPr>
      </w:pPr>
    </w:p>
    <w:p w14:paraId="611748BF" w14:textId="04AA8E43" w:rsidR="00DF59ED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  <w:r w:rsidRPr="00460302">
        <w:rPr>
          <w:rFonts w:ascii="Times New Roman" w:hAnsi="Times New Roman" w:cs="Times New Roman"/>
          <w:sz w:val="28"/>
          <w:szCs w:val="28"/>
        </w:rPr>
        <w:t>В связи с проведением мероприятий по повышению эффективности противодействия преступлениям, совершаемым с использованием информационных технологий, руководствуясь ст. ст. 6, 22 Федерального закона от 17.01.1992 № 2202-1 «О прокуратуре Российской Федерации</w:t>
      </w:r>
      <w:proofErr w:type="gramStart"/>
      <w:r w:rsidRPr="00460302">
        <w:rPr>
          <w:rFonts w:ascii="Times New Roman" w:hAnsi="Times New Roman" w:cs="Times New Roman"/>
          <w:sz w:val="28"/>
          <w:szCs w:val="28"/>
        </w:rPr>
        <w:t>»,.</w:t>
      </w:r>
      <w:proofErr w:type="gramEnd"/>
      <w:r w:rsidRPr="00460302">
        <w:rPr>
          <w:rFonts w:ascii="Times New Roman" w:hAnsi="Times New Roman" w:cs="Times New Roman"/>
          <w:sz w:val="28"/>
          <w:szCs w:val="28"/>
        </w:rPr>
        <w:t xml:space="preserve"> Указанные видеоролики будут находится на ЯНДЕКС ДИСКЕ по электронному адресу </w:t>
      </w:r>
      <w:hyperlink r:id="rId4" w:history="1">
        <w:r w:rsidRPr="00061FAA">
          <w:rPr>
            <w:rStyle w:val="a3"/>
            <w:rFonts w:ascii="Times New Roman" w:hAnsi="Times New Roman" w:cs="Times New Roman"/>
            <w:sz w:val="28"/>
            <w:szCs w:val="28"/>
          </w:rPr>
          <w:t>nastuasuldina@yandex.ru</w:t>
        </w:r>
      </w:hyperlink>
      <w:r w:rsidRPr="00460302">
        <w:rPr>
          <w:rFonts w:ascii="Times New Roman" w:hAnsi="Times New Roman" w:cs="Times New Roman"/>
          <w:sz w:val="28"/>
          <w:szCs w:val="28"/>
        </w:rPr>
        <w:t>.</w:t>
      </w:r>
    </w:p>
    <w:p w14:paraId="38927E62" w14:textId="231F19BA" w:rsidR="00460302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ACBDC" w14:textId="33DBA837" w:rsidR="00460302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11209" w14:textId="4BADA4C2" w:rsidR="00460302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676DF" w14:textId="2A5B4565" w:rsidR="00460302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1FB40" w14:textId="37908BA2" w:rsidR="00460302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9A755" w14:textId="2BE840EA" w:rsidR="00460302" w:rsidRPr="00460302" w:rsidRDefault="00460302" w:rsidP="0046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Темниковского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А.В.Поршин</w:t>
      </w:r>
      <w:proofErr w:type="spellEnd"/>
    </w:p>
    <w:sectPr w:rsidR="00460302" w:rsidRPr="00460302" w:rsidSect="004603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02"/>
    <w:rsid w:val="00460302"/>
    <w:rsid w:val="00D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72DE"/>
  <w15:chartTrackingRefBased/>
  <w15:docId w15:val="{A1AFD580-B2D7-4F46-A532-6AA23B2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3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tuasuld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2024-10-31T13:12:00Z</dcterms:created>
  <dcterms:modified xsi:type="dcterms:W3CDTF">2024-10-31T13:19:00Z</dcterms:modified>
</cp:coreProperties>
</file>