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AA19E" w14:textId="6CB5FD1F" w:rsidR="00362782" w:rsidRPr="00CE302B" w:rsidRDefault="002A2C07" w:rsidP="00D1536B">
      <w:pPr>
        <w:pStyle w:val="a3"/>
        <w:ind w:firstLine="709"/>
        <w:rPr>
          <w:b w:val="0"/>
          <w:sz w:val="28"/>
          <w:szCs w:val="28"/>
        </w:rPr>
      </w:pPr>
      <w:r w:rsidRPr="00CE302B">
        <w:rPr>
          <w:b w:val="0"/>
          <w:sz w:val="28"/>
          <w:szCs w:val="28"/>
        </w:rPr>
        <w:t xml:space="preserve">СОВЕТ ДЕПУТАТОВ </w:t>
      </w:r>
      <w:r w:rsidR="009010E4" w:rsidRPr="00CE302B">
        <w:rPr>
          <w:b w:val="0"/>
          <w:sz w:val="28"/>
          <w:szCs w:val="28"/>
        </w:rPr>
        <w:t>БАБЕЕВСКОГО</w:t>
      </w:r>
      <w:r w:rsidR="00362782" w:rsidRPr="00CE302B">
        <w:rPr>
          <w:b w:val="0"/>
          <w:sz w:val="28"/>
          <w:szCs w:val="28"/>
        </w:rPr>
        <w:t xml:space="preserve"> СЕЛЬСКОГО ПОСЕЛЕНИЯ</w:t>
      </w:r>
    </w:p>
    <w:p w14:paraId="524727D4" w14:textId="77777777" w:rsidR="00362782" w:rsidRPr="00CE302B" w:rsidRDefault="00362782" w:rsidP="00D1536B">
      <w:pPr>
        <w:pStyle w:val="a3"/>
        <w:ind w:firstLine="709"/>
        <w:rPr>
          <w:b w:val="0"/>
          <w:sz w:val="28"/>
          <w:szCs w:val="28"/>
        </w:rPr>
      </w:pPr>
      <w:r w:rsidRPr="00CE302B">
        <w:rPr>
          <w:b w:val="0"/>
          <w:sz w:val="28"/>
          <w:szCs w:val="28"/>
        </w:rPr>
        <w:t>ТЕМНИКОВСКОГО МУНИЦИПАЛЬНОГО РАЙОНА</w:t>
      </w:r>
    </w:p>
    <w:p w14:paraId="0ECFCC68" w14:textId="2BA92AF6" w:rsidR="00D1536B" w:rsidRPr="00CE302B" w:rsidRDefault="00362782" w:rsidP="00D1536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302B">
        <w:rPr>
          <w:rFonts w:ascii="Times New Roman" w:hAnsi="Times New Roman" w:cs="Times New Roman"/>
          <w:bCs/>
          <w:sz w:val="28"/>
          <w:szCs w:val="28"/>
        </w:rPr>
        <w:t xml:space="preserve">РЕСПУБЛИКИ МОРДОВИЯ </w:t>
      </w:r>
    </w:p>
    <w:p w14:paraId="13E1F96F" w14:textId="77777777" w:rsidR="002A2C07" w:rsidRDefault="002A2C07" w:rsidP="00D15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163D5" w14:textId="10E65ED9" w:rsidR="00362782" w:rsidRDefault="00C209F9" w:rsidP="00D1536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тридца</w:t>
      </w:r>
      <w:r w:rsidR="002A2C07" w:rsidRPr="002A2C07">
        <w:rPr>
          <w:rFonts w:ascii="Times New Roman" w:hAnsi="Times New Roman" w:cs="Times New Roman"/>
          <w:bCs/>
          <w:sz w:val="24"/>
          <w:szCs w:val="24"/>
        </w:rPr>
        <w:t>тая сессия</w:t>
      </w:r>
    </w:p>
    <w:p w14:paraId="60029270" w14:textId="1339CE39" w:rsidR="002A2C07" w:rsidRPr="002A2C07" w:rsidRDefault="002A2C07" w:rsidP="00D1536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первого созыва</w:t>
      </w:r>
    </w:p>
    <w:p w14:paraId="65BFC91B" w14:textId="77777777" w:rsidR="00362782" w:rsidRPr="00362782" w:rsidRDefault="00362782" w:rsidP="00362782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992EBC6" w14:textId="77777777" w:rsidR="00362782" w:rsidRDefault="00362782" w:rsidP="00362782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362782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14:paraId="646BD209" w14:textId="77777777" w:rsidR="00EC7B0B" w:rsidRDefault="00EC7B0B" w:rsidP="00362782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7658B93" w14:textId="77777777" w:rsidR="00EC7B0B" w:rsidRPr="00EC7B0B" w:rsidRDefault="00EC7B0B" w:rsidP="00362782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DA833E3" w14:textId="125848F1" w:rsidR="00362782" w:rsidRPr="00362782" w:rsidRDefault="002A2C07" w:rsidP="00362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209F9">
        <w:rPr>
          <w:rFonts w:ascii="Times New Roman" w:hAnsi="Times New Roman" w:cs="Times New Roman"/>
          <w:sz w:val="28"/>
          <w:szCs w:val="28"/>
        </w:rPr>
        <w:t>2</w:t>
      </w:r>
      <w:r w:rsidR="00145D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1F93">
        <w:rPr>
          <w:rFonts w:ascii="Times New Roman" w:hAnsi="Times New Roman" w:cs="Times New Roman"/>
          <w:sz w:val="28"/>
          <w:szCs w:val="28"/>
        </w:rPr>
        <w:t>дека</w:t>
      </w:r>
      <w:r w:rsidR="00C209F9">
        <w:rPr>
          <w:rFonts w:ascii="Times New Roman" w:hAnsi="Times New Roman" w:cs="Times New Roman"/>
          <w:sz w:val="28"/>
          <w:szCs w:val="28"/>
        </w:rPr>
        <w:t>бря</w:t>
      </w:r>
      <w:proofErr w:type="gramEnd"/>
      <w:r w:rsidR="00C209F9">
        <w:rPr>
          <w:rFonts w:ascii="Times New Roman" w:hAnsi="Times New Roman" w:cs="Times New Roman"/>
          <w:sz w:val="28"/>
          <w:szCs w:val="28"/>
        </w:rPr>
        <w:t xml:space="preserve"> </w:t>
      </w:r>
      <w:r w:rsidR="00362782" w:rsidRPr="00362782">
        <w:rPr>
          <w:rFonts w:ascii="Times New Roman" w:hAnsi="Times New Roman" w:cs="Times New Roman"/>
          <w:sz w:val="28"/>
          <w:szCs w:val="28"/>
        </w:rPr>
        <w:t>202</w:t>
      </w:r>
      <w:r w:rsidR="001B6303">
        <w:rPr>
          <w:rFonts w:ascii="Times New Roman" w:hAnsi="Times New Roman" w:cs="Times New Roman"/>
          <w:sz w:val="28"/>
          <w:szCs w:val="28"/>
        </w:rPr>
        <w:t>4</w:t>
      </w:r>
      <w:r w:rsidR="00362782" w:rsidRPr="00362782">
        <w:rPr>
          <w:rFonts w:ascii="Times New Roman" w:hAnsi="Times New Roman" w:cs="Times New Roman"/>
          <w:sz w:val="28"/>
          <w:szCs w:val="28"/>
        </w:rPr>
        <w:t>г</w:t>
      </w:r>
      <w:r w:rsidR="00362782" w:rsidRPr="00362782">
        <w:rPr>
          <w:rFonts w:ascii="Times New Roman" w:hAnsi="Times New Roman" w:cs="Times New Roman"/>
          <w:sz w:val="28"/>
          <w:szCs w:val="28"/>
        </w:rPr>
        <w:tab/>
      </w:r>
      <w:r w:rsidR="00362782" w:rsidRPr="00362782">
        <w:rPr>
          <w:rFonts w:ascii="Times New Roman" w:hAnsi="Times New Roman" w:cs="Times New Roman"/>
          <w:sz w:val="28"/>
          <w:szCs w:val="28"/>
        </w:rPr>
        <w:tab/>
      </w:r>
      <w:r w:rsidR="00362782" w:rsidRPr="00362782">
        <w:rPr>
          <w:rFonts w:ascii="Times New Roman" w:hAnsi="Times New Roman" w:cs="Times New Roman"/>
          <w:sz w:val="28"/>
          <w:szCs w:val="28"/>
        </w:rPr>
        <w:tab/>
      </w:r>
      <w:r w:rsidR="00362782" w:rsidRPr="00362782">
        <w:rPr>
          <w:rFonts w:ascii="Times New Roman" w:hAnsi="Times New Roman" w:cs="Times New Roman"/>
          <w:sz w:val="28"/>
          <w:szCs w:val="28"/>
        </w:rPr>
        <w:tab/>
      </w:r>
      <w:r w:rsidR="00362782" w:rsidRPr="00362782">
        <w:rPr>
          <w:rFonts w:ascii="Times New Roman" w:hAnsi="Times New Roman" w:cs="Times New Roman"/>
          <w:sz w:val="28"/>
          <w:szCs w:val="28"/>
        </w:rPr>
        <w:tab/>
      </w:r>
      <w:r w:rsidR="00362782" w:rsidRPr="003627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7B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09F9">
        <w:rPr>
          <w:rFonts w:ascii="Times New Roman" w:hAnsi="Times New Roman" w:cs="Times New Roman"/>
          <w:sz w:val="28"/>
          <w:szCs w:val="28"/>
        </w:rPr>
        <w:t xml:space="preserve">     </w:t>
      </w:r>
      <w:r w:rsidR="00EC7B0B">
        <w:rPr>
          <w:rFonts w:ascii="Times New Roman" w:hAnsi="Times New Roman" w:cs="Times New Roman"/>
          <w:sz w:val="28"/>
          <w:szCs w:val="28"/>
        </w:rPr>
        <w:t xml:space="preserve">    </w:t>
      </w:r>
      <w:r w:rsidR="002C1F93">
        <w:rPr>
          <w:rFonts w:ascii="Times New Roman" w:hAnsi="Times New Roman" w:cs="Times New Roman"/>
          <w:sz w:val="28"/>
          <w:szCs w:val="28"/>
        </w:rPr>
        <w:t xml:space="preserve">  </w:t>
      </w:r>
      <w:r w:rsidR="00EC7B0B">
        <w:rPr>
          <w:rFonts w:ascii="Times New Roman" w:hAnsi="Times New Roman" w:cs="Times New Roman"/>
          <w:sz w:val="28"/>
          <w:szCs w:val="28"/>
        </w:rPr>
        <w:t xml:space="preserve"> </w:t>
      </w:r>
      <w:r w:rsidR="00362782" w:rsidRPr="00362782">
        <w:rPr>
          <w:rFonts w:ascii="Times New Roman" w:hAnsi="Times New Roman" w:cs="Times New Roman"/>
          <w:sz w:val="28"/>
          <w:szCs w:val="28"/>
        </w:rPr>
        <w:t xml:space="preserve">№ </w:t>
      </w:r>
      <w:r w:rsidR="00C209F9">
        <w:rPr>
          <w:rFonts w:ascii="Times New Roman" w:hAnsi="Times New Roman" w:cs="Times New Roman"/>
          <w:sz w:val="28"/>
          <w:szCs w:val="28"/>
        </w:rPr>
        <w:t>15</w:t>
      </w:r>
      <w:r w:rsidR="002C1F93">
        <w:rPr>
          <w:rFonts w:ascii="Times New Roman" w:hAnsi="Times New Roman" w:cs="Times New Roman"/>
          <w:sz w:val="28"/>
          <w:szCs w:val="28"/>
        </w:rPr>
        <w:t>6</w:t>
      </w:r>
    </w:p>
    <w:p w14:paraId="28DB48C2" w14:textId="1CEFA7B1" w:rsidR="00362782" w:rsidRDefault="00845DA5" w:rsidP="00845D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с.Бабеево</w:t>
      </w:r>
      <w:proofErr w:type="spellEnd"/>
    </w:p>
    <w:p w14:paraId="5AA2B221" w14:textId="77777777" w:rsidR="00F26193" w:rsidRDefault="00F26193" w:rsidP="00F26193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6103499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Бабеевского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</w:p>
    <w:bookmarkEnd w:id="0"/>
    <w:p w14:paraId="37B072DD" w14:textId="77777777" w:rsidR="00DC0583" w:rsidRDefault="00DC0583" w:rsidP="00DC058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</w:p>
    <w:p w14:paraId="07335205" w14:textId="61A5367B" w:rsidR="00DC0583" w:rsidRPr="00CD6212" w:rsidRDefault="00DC058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6212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="009010E4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CD6212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Республики Мордовия в соответствие с действующим законодательством, Совет депутатов </w:t>
      </w:r>
      <w:proofErr w:type="spellStart"/>
      <w:r w:rsidR="009010E4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CD6212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</w:t>
      </w:r>
      <w:r w:rsidRPr="00CD6212">
        <w:rPr>
          <w:rFonts w:ascii="Times New Roman" w:hAnsi="Times New Roman" w:cs="Times New Roman"/>
          <w:bCs/>
          <w:sz w:val="28"/>
          <w:szCs w:val="28"/>
        </w:rPr>
        <w:t xml:space="preserve"> р е ш и л</w:t>
      </w:r>
      <w:r w:rsidRPr="00CD6212">
        <w:rPr>
          <w:rFonts w:ascii="Times New Roman" w:hAnsi="Times New Roman" w:cs="Times New Roman"/>
          <w:sz w:val="28"/>
          <w:szCs w:val="28"/>
        </w:rPr>
        <w:t>:</w:t>
      </w:r>
    </w:p>
    <w:p w14:paraId="56DE331A" w14:textId="333A4180" w:rsidR="00DC0583" w:rsidRDefault="00DC0583" w:rsidP="001B6303">
      <w:pPr>
        <w:pStyle w:val="tab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212">
        <w:rPr>
          <w:sz w:val="28"/>
          <w:szCs w:val="28"/>
        </w:rPr>
        <w:t xml:space="preserve">1. Внести в Устав </w:t>
      </w:r>
      <w:proofErr w:type="spellStart"/>
      <w:r w:rsidR="009010E4">
        <w:rPr>
          <w:sz w:val="28"/>
          <w:szCs w:val="28"/>
        </w:rPr>
        <w:t>Бабеевского</w:t>
      </w:r>
      <w:proofErr w:type="spellEnd"/>
      <w:r w:rsidRPr="00CD6212">
        <w:rPr>
          <w:sz w:val="28"/>
          <w:szCs w:val="28"/>
        </w:rPr>
        <w:t xml:space="preserve"> сельского поселения Темниковского муниципального района Республики Мордовия, принятый решением Совета депутатов </w:t>
      </w:r>
      <w:proofErr w:type="spellStart"/>
      <w:r w:rsidR="009010E4">
        <w:rPr>
          <w:sz w:val="28"/>
          <w:szCs w:val="28"/>
        </w:rPr>
        <w:t>Бабеевского</w:t>
      </w:r>
      <w:proofErr w:type="spellEnd"/>
      <w:r w:rsidRPr="00CD6212">
        <w:rPr>
          <w:sz w:val="28"/>
          <w:szCs w:val="28"/>
        </w:rPr>
        <w:t xml:space="preserve"> сельского поселения Темниковского муниципального района Республики </w:t>
      </w:r>
      <w:proofErr w:type="gramStart"/>
      <w:r w:rsidRPr="00CD6212">
        <w:rPr>
          <w:sz w:val="28"/>
          <w:szCs w:val="28"/>
        </w:rPr>
        <w:t>Мордовия  от</w:t>
      </w:r>
      <w:proofErr w:type="gramEnd"/>
      <w:r w:rsidRPr="00CD6212">
        <w:rPr>
          <w:sz w:val="28"/>
          <w:szCs w:val="28"/>
        </w:rPr>
        <w:t xml:space="preserve"> </w:t>
      </w:r>
      <w:r w:rsidR="002A2C07">
        <w:rPr>
          <w:sz w:val="28"/>
          <w:szCs w:val="28"/>
        </w:rPr>
        <w:t>30</w:t>
      </w:r>
      <w:r w:rsidRPr="00CD6212">
        <w:rPr>
          <w:sz w:val="28"/>
          <w:szCs w:val="28"/>
        </w:rPr>
        <w:t>.1</w:t>
      </w:r>
      <w:r w:rsidR="002A2C07">
        <w:rPr>
          <w:sz w:val="28"/>
          <w:szCs w:val="28"/>
        </w:rPr>
        <w:t>0</w:t>
      </w:r>
      <w:r w:rsidRPr="00CD6212">
        <w:rPr>
          <w:sz w:val="28"/>
          <w:szCs w:val="28"/>
        </w:rPr>
        <w:t xml:space="preserve">.2020 № </w:t>
      </w:r>
      <w:r w:rsidR="002A2C07">
        <w:rPr>
          <w:sz w:val="28"/>
          <w:szCs w:val="28"/>
        </w:rPr>
        <w:t>17</w:t>
      </w:r>
      <w:r w:rsidRPr="00CD6212">
        <w:rPr>
          <w:sz w:val="28"/>
          <w:szCs w:val="28"/>
        </w:rPr>
        <w:t xml:space="preserve"> (с изменениями, внесёнными решениями Совета депутатов </w:t>
      </w:r>
      <w:proofErr w:type="spellStart"/>
      <w:r w:rsidR="009010E4">
        <w:rPr>
          <w:sz w:val="28"/>
          <w:szCs w:val="28"/>
        </w:rPr>
        <w:t>Бабеевского</w:t>
      </w:r>
      <w:proofErr w:type="spellEnd"/>
      <w:r w:rsidRPr="00CD6212">
        <w:rPr>
          <w:sz w:val="28"/>
          <w:szCs w:val="28"/>
        </w:rPr>
        <w:t xml:space="preserve"> сельского поселения Темниковского муниципального района Республики Мордовия </w:t>
      </w:r>
      <w:r w:rsidR="00935BC2">
        <w:rPr>
          <w:sz w:val="28"/>
          <w:szCs w:val="28"/>
        </w:rPr>
        <w:t>(</w:t>
      </w:r>
      <w:r w:rsidRPr="00CD6212">
        <w:rPr>
          <w:sz w:val="28"/>
          <w:szCs w:val="28"/>
        </w:rPr>
        <w:t>от</w:t>
      </w:r>
      <w:r w:rsidR="002A2C07" w:rsidRPr="00141FA5">
        <w:rPr>
          <w:szCs w:val="28"/>
        </w:rPr>
        <w:t xml:space="preserve"> </w:t>
      </w:r>
      <w:r w:rsidR="002A2C07" w:rsidRPr="002A2C07">
        <w:rPr>
          <w:sz w:val="28"/>
          <w:szCs w:val="28"/>
        </w:rPr>
        <w:t>02.02.2022</w:t>
      </w:r>
      <w:r w:rsidR="002A2C07" w:rsidRPr="002A2C07">
        <w:rPr>
          <w:rStyle w:val="apple-converted-space"/>
          <w:sz w:val="28"/>
          <w:szCs w:val="28"/>
        </w:rPr>
        <w:t> </w:t>
      </w:r>
      <w:r w:rsidR="002A2C07" w:rsidRPr="002A2C07">
        <w:rPr>
          <w:sz w:val="28"/>
          <w:szCs w:val="28"/>
        </w:rPr>
        <w:t>№ 52</w:t>
      </w:r>
      <w:r w:rsidR="00935BC2">
        <w:rPr>
          <w:sz w:val="28"/>
          <w:szCs w:val="28"/>
        </w:rPr>
        <w:t>; 09.02.2023 № 91)</w:t>
      </w:r>
      <w:r w:rsidR="002A2C07">
        <w:rPr>
          <w:sz w:val="28"/>
          <w:szCs w:val="28"/>
        </w:rPr>
        <w:t xml:space="preserve">  </w:t>
      </w:r>
      <w:r w:rsidRPr="00CD6212">
        <w:rPr>
          <w:spacing w:val="7"/>
          <w:sz w:val="28"/>
          <w:szCs w:val="28"/>
        </w:rPr>
        <w:t xml:space="preserve"> </w:t>
      </w:r>
      <w:r w:rsidRPr="00CD6212">
        <w:rPr>
          <w:sz w:val="28"/>
          <w:szCs w:val="28"/>
        </w:rPr>
        <w:t xml:space="preserve">следующие изменения: </w:t>
      </w:r>
    </w:p>
    <w:p w14:paraId="255B4982" w14:textId="77777777" w:rsidR="001B6303" w:rsidRPr="00C903E1" w:rsidRDefault="001B6303" w:rsidP="001B6303">
      <w:pPr>
        <w:pStyle w:val="ac"/>
        <w:spacing w:line="360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1) пункт 18 части 1 статьи 6 изложить в следующей редакции: </w:t>
      </w:r>
    </w:p>
    <w:p w14:paraId="3A1FCAA2" w14:textId="7D871BFD" w:rsidR="001B6303" w:rsidRPr="00C903E1" w:rsidRDefault="001B6303" w:rsidP="001B6303">
      <w:pPr>
        <w:pStyle w:val="ac"/>
        <w:spacing w:line="360" w:lineRule="auto"/>
        <w:ind w:firstLine="709"/>
        <w:outlineLvl w:val="1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«18) </w:t>
      </w:r>
      <w:r w:rsidRPr="00C903E1">
        <w:rPr>
          <w:rFonts w:ascii="PT Astra Serif" w:hAnsi="PT Astra Serif" w:cs="PT Astra Serif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="00A41BDC">
        <w:rPr>
          <w:rFonts w:ascii="PT Astra Serif" w:hAnsi="PT Astra Serif" w:cs="PT Astra Serif"/>
          <w:sz w:val="28"/>
          <w:szCs w:val="28"/>
        </w:rPr>
        <w:t>Баб</w:t>
      </w:r>
      <w:r w:rsidRPr="00C903E1">
        <w:rPr>
          <w:rFonts w:ascii="PT Astra Serif" w:hAnsi="PT Astra Serif" w:cs="PT Astra Serif"/>
          <w:sz w:val="28"/>
          <w:szCs w:val="28"/>
        </w:rPr>
        <w:t>еевском</w:t>
      </w:r>
      <w:proofErr w:type="spellEnd"/>
      <w:r w:rsidRPr="00C903E1">
        <w:rPr>
          <w:rFonts w:ascii="PT Astra Serif" w:hAnsi="PT Astra Serif" w:cs="PT Astra Serif"/>
          <w:sz w:val="28"/>
          <w:szCs w:val="28"/>
        </w:rPr>
        <w:t xml:space="preserve"> сельском поселении;»;</w:t>
      </w:r>
    </w:p>
    <w:p w14:paraId="70AD6A7C" w14:textId="77777777" w:rsidR="001B6303" w:rsidRPr="00C903E1" w:rsidRDefault="001B6303" w:rsidP="001B6303">
      <w:pPr>
        <w:pStyle w:val="ac"/>
        <w:spacing w:line="360" w:lineRule="auto"/>
        <w:ind w:firstLine="709"/>
        <w:outlineLvl w:val="1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lastRenderedPageBreak/>
        <w:t xml:space="preserve">2) статью 18 дополнить частью 2.1 следующего содержания: </w:t>
      </w:r>
    </w:p>
    <w:p w14:paraId="47DB1BBF" w14:textId="05676A7C" w:rsidR="001B6303" w:rsidRDefault="001B6303" w:rsidP="001B6303">
      <w:pPr>
        <w:pStyle w:val="ac"/>
        <w:spacing w:line="360" w:lineRule="auto"/>
        <w:ind w:firstLine="709"/>
        <w:outlineLvl w:val="1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«2.1. В соответствии с частью 5 статьи 29 Федерального закона от 6 октября 2003 года № 131-ФЗ «Об общих принципах организации местного самоуправления в Российской Федерации» порядок назначения и проведения собрания граждан, а также полномочия собрания граждан определяются данным Федеральным законом, настоящим Уставом и (или) нормативными правовыми актами Совета депутатов </w:t>
      </w:r>
      <w:proofErr w:type="spellStart"/>
      <w:r w:rsidR="009010E4">
        <w:rPr>
          <w:rFonts w:ascii="PT Astra Serif" w:hAnsi="PT Astra Serif" w:cs="PT Astra Serif"/>
          <w:sz w:val="28"/>
          <w:szCs w:val="28"/>
        </w:rPr>
        <w:t>Бабеевского</w:t>
      </w:r>
      <w:proofErr w:type="spellEnd"/>
      <w:r w:rsidRPr="00C903E1">
        <w:rPr>
          <w:rFonts w:ascii="PT Astra Serif" w:hAnsi="PT Astra Serif" w:cs="PT Astra Serif"/>
          <w:sz w:val="28"/>
          <w:szCs w:val="28"/>
        </w:rPr>
        <w:t xml:space="preserve"> сельского поселения, уставом территориального общественного самоуправления.»;</w:t>
      </w:r>
    </w:p>
    <w:p w14:paraId="460A1AB7" w14:textId="675C555B" w:rsidR="00A41BDC" w:rsidRPr="00287380" w:rsidRDefault="00A41BDC" w:rsidP="00A41B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статью 18 дополнить пунктом 22</w:t>
      </w:r>
      <w:r w:rsidRPr="00287380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14:paraId="0CAFC19D" w14:textId="6DC8FF8F" w:rsidR="00A41BDC" w:rsidRDefault="00A41BDC" w:rsidP="00A41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</w:t>
      </w:r>
      <w:r w:rsidRPr="00287380">
        <w:rPr>
          <w:rFonts w:ascii="Times New Roman" w:hAnsi="Times New Roman"/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</w:t>
      </w:r>
      <w:r w:rsidRPr="0028738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287380">
        <w:rPr>
          <w:rFonts w:ascii="Times New Roman" w:hAnsi="Times New Roman"/>
          <w:sz w:val="28"/>
          <w:szCs w:val="28"/>
        </w:rPr>
        <w:t xml:space="preserve"> № 112-ФЗ «О личном подсобном хозяйстве», в </w:t>
      </w:r>
      <w:proofErr w:type="spellStart"/>
      <w:r w:rsidRPr="00287380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287380">
        <w:rPr>
          <w:rFonts w:ascii="Times New Roman" w:hAnsi="Times New Roman"/>
          <w:sz w:val="28"/>
          <w:szCs w:val="28"/>
        </w:rPr>
        <w:t xml:space="preserve"> книгах.»;</w:t>
      </w:r>
    </w:p>
    <w:p w14:paraId="3BC43C3D" w14:textId="053A5C7D" w:rsidR="001B6303" w:rsidRPr="00C903E1" w:rsidRDefault="001B6303" w:rsidP="001B6303">
      <w:pPr>
        <w:pStyle w:val="ac"/>
        <w:spacing w:line="360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 </w:t>
      </w:r>
      <w:r w:rsidR="00A41BDC">
        <w:rPr>
          <w:rFonts w:ascii="PT Astra Serif" w:hAnsi="PT Astra Serif"/>
          <w:sz w:val="28"/>
          <w:szCs w:val="28"/>
        </w:rPr>
        <w:t>4</w:t>
      </w:r>
      <w:r w:rsidRPr="00C903E1">
        <w:rPr>
          <w:rFonts w:ascii="PT Astra Serif" w:hAnsi="PT Astra Serif"/>
          <w:sz w:val="28"/>
          <w:szCs w:val="28"/>
        </w:rPr>
        <w:t>) в статье 32:</w:t>
      </w:r>
    </w:p>
    <w:p w14:paraId="7247BF6E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>в части 1:</w:t>
      </w:r>
    </w:p>
    <w:p w14:paraId="4587E5E8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   </w:t>
      </w:r>
      <w:hyperlink r:id="rId6" w:history="1">
        <w:r w:rsidRPr="001F4FB1">
          <w:rPr>
            <w:rStyle w:val="af1"/>
            <w:rFonts w:ascii="PT Astra Serif" w:hAnsi="PT Astra Serif"/>
            <w:color w:val="000000" w:themeColor="text1"/>
            <w:sz w:val="28"/>
            <w:szCs w:val="28"/>
          </w:rPr>
          <w:t>пункт 1</w:t>
        </w:r>
      </w:hyperlink>
      <w:r w:rsidRPr="001F4FB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903E1">
        <w:rPr>
          <w:rFonts w:ascii="PT Astra Serif" w:hAnsi="PT Astra Serif"/>
          <w:sz w:val="28"/>
          <w:szCs w:val="28"/>
        </w:rPr>
        <w:t>дополнить словами «, за исключением случаев, установленных федеральными законами»;</w:t>
      </w:r>
    </w:p>
    <w:p w14:paraId="098BD45E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   пункт 2 изложить в следующей редакции: </w:t>
      </w:r>
    </w:p>
    <w:p w14:paraId="545EE0E1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 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 </w:t>
      </w:r>
    </w:p>
    <w:p w14:paraId="56E6038F" w14:textId="77777777" w:rsidR="001B6303" w:rsidRPr="00C903E1" w:rsidRDefault="00DE37D1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7" w:history="1">
        <w:r w:rsidR="001B6303" w:rsidRPr="001F4FB1">
          <w:rPr>
            <w:rStyle w:val="af1"/>
            <w:rFonts w:ascii="PT Astra Serif" w:hAnsi="PT Astra Serif"/>
            <w:color w:val="000000" w:themeColor="text1"/>
            <w:sz w:val="28"/>
            <w:szCs w:val="28"/>
          </w:rPr>
          <w:t>часть 2</w:t>
        </w:r>
      </w:hyperlink>
      <w:r w:rsidR="001B6303" w:rsidRPr="00C903E1">
        <w:rPr>
          <w:rFonts w:ascii="PT Astra Serif" w:hAnsi="PT Astra Serif"/>
          <w:sz w:val="28"/>
          <w:szCs w:val="28"/>
        </w:rPr>
        <w:t xml:space="preserve"> дополнить словами «, за исключением случаев, установленных федеральными законами».»;</w:t>
      </w:r>
    </w:p>
    <w:p w14:paraId="51236D66" w14:textId="6FD215D8" w:rsidR="001B6303" w:rsidRPr="00C903E1" w:rsidRDefault="00935BC2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1B6303" w:rsidRPr="00C903E1">
        <w:rPr>
          <w:rFonts w:ascii="PT Astra Serif" w:hAnsi="PT Astra Serif"/>
          <w:color w:val="000000"/>
          <w:sz w:val="28"/>
          <w:szCs w:val="28"/>
        </w:rPr>
        <w:t>)</w:t>
      </w:r>
      <w:r w:rsidR="001B6303" w:rsidRPr="00C903E1">
        <w:rPr>
          <w:rFonts w:ascii="PT Astra Serif" w:hAnsi="PT Astra Serif" w:cs="PT Astra Serif"/>
          <w:sz w:val="28"/>
          <w:szCs w:val="28"/>
        </w:rPr>
        <w:t xml:space="preserve"> часть 3 статьи 46 дополнить пунктом 12 следующего содержания: </w:t>
      </w:r>
    </w:p>
    <w:p w14:paraId="5728C3D6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года № 25-ФЗ «О </w:t>
      </w:r>
      <w:r w:rsidRPr="00C903E1">
        <w:rPr>
          <w:rFonts w:ascii="PT Astra Serif" w:hAnsi="PT Astra Serif" w:cs="PT Astra Serif"/>
          <w:sz w:val="28"/>
          <w:szCs w:val="28"/>
        </w:rPr>
        <w:lastRenderedPageBreak/>
        <w:t xml:space="preserve">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- сведения, содержащиеся в анкете).»; </w:t>
      </w:r>
    </w:p>
    <w:p w14:paraId="51EDC427" w14:textId="46AD3F5F" w:rsidR="001B6303" w:rsidRPr="00C903E1" w:rsidRDefault="00935BC2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1B6303" w:rsidRPr="00C903E1">
        <w:rPr>
          <w:rFonts w:ascii="PT Astra Serif" w:hAnsi="PT Astra Serif" w:cs="PT Astra Serif"/>
          <w:sz w:val="28"/>
          <w:szCs w:val="28"/>
        </w:rPr>
        <w:t xml:space="preserve">) </w:t>
      </w:r>
      <w:hyperlink r:id="rId8" w:history="1">
        <w:r w:rsidR="001B6303" w:rsidRPr="00C903E1">
          <w:rPr>
            <w:rFonts w:ascii="PT Astra Serif" w:hAnsi="PT Astra Serif" w:cs="PT Astra Serif"/>
            <w:sz w:val="28"/>
            <w:szCs w:val="28"/>
          </w:rPr>
          <w:t>пункт 8 части 1 статьи 47</w:t>
        </w:r>
      </w:hyperlink>
      <w:r w:rsidR="001B6303" w:rsidRPr="00C903E1">
        <w:rPr>
          <w:rFonts w:ascii="PT Astra Serif" w:hAnsi="PT Astra Serif" w:cs="PT Astra Serif"/>
          <w:sz w:val="28"/>
          <w:szCs w:val="28"/>
        </w:rPr>
        <w:t xml:space="preserve"> изложить в следующей редакции: </w:t>
      </w:r>
    </w:p>
    <w:p w14:paraId="298AFD16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 </w:t>
      </w:r>
    </w:p>
    <w:p w14:paraId="541C0491" w14:textId="5D7CFD5C" w:rsidR="001B6303" w:rsidRPr="00C903E1" w:rsidRDefault="00935BC2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="001B6303" w:rsidRPr="00C903E1">
        <w:rPr>
          <w:rFonts w:ascii="PT Astra Serif" w:hAnsi="PT Astra Serif" w:cs="PT Astra Serif"/>
          <w:sz w:val="28"/>
          <w:szCs w:val="28"/>
        </w:rPr>
        <w:t xml:space="preserve">) в статье 50: </w:t>
      </w:r>
    </w:p>
    <w:p w14:paraId="51E804C5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в </w:t>
      </w:r>
      <w:hyperlink r:id="rId9" w:history="1">
        <w:r w:rsidRPr="00C903E1">
          <w:rPr>
            <w:rFonts w:ascii="PT Astra Serif" w:hAnsi="PT Astra Serif" w:cs="PT Astra Serif"/>
            <w:sz w:val="28"/>
            <w:szCs w:val="28"/>
          </w:rPr>
          <w:t>части 7</w:t>
        </w:r>
      </w:hyperlink>
      <w:r w:rsidRPr="00C903E1">
        <w:rPr>
          <w:rFonts w:ascii="PT Astra Serif" w:hAnsi="PT Astra Serif" w:cs="PT Astra Serif"/>
          <w:sz w:val="28"/>
          <w:szCs w:val="28"/>
        </w:rPr>
        <w:t xml:space="preserve"> слова «недостоверных или» исключить, дополнить словами «, за исключением случаев, установленных федеральными законами»; </w:t>
      </w:r>
    </w:p>
    <w:p w14:paraId="4D0BC817" w14:textId="77777777" w:rsidR="001B6303" w:rsidRPr="00C903E1" w:rsidRDefault="00DE37D1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r:id="rId10" w:history="1">
        <w:r w:rsidR="001B6303" w:rsidRPr="00C903E1">
          <w:rPr>
            <w:rFonts w:ascii="PT Astra Serif" w:hAnsi="PT Astra Serif" w:cs="PT Astra Serif"/>
            <w:sz w:val="28"/>
            <w:szCs w:val="28"/>
          </w:rPr>
          <w:t>дополнить</w:t>
        </w:r>
      </w:hyperlink>
      <w:r w:rsidR="001B6303" w:rsidRPr="00C903E1">
        <w:rPr>
          <w:rFonts w:ascii="PT Astra Serif" w:hAnsi="PT Astra Serif" w:cs="PT Astra Serif"/>
          <w:sz w:val="28"/>
          <w:szCs w:val="28"/>
        </w:rPr>
        <w:t xml:space="preserve"> частью 7.1 следующего содержания:</w:t>
      </w:r>
    </w:p>
    <w:p w14:paraId="580801FB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 «7.1. 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службы.»;</w:t>
      </w:r>
    </w:p>
    <w:p w14:paraId="4640DC0A" w14:textId="5C3A5179" w:rsidR="001B6303" w:rsidRPr="00C903E1" w:rsidRDefault="00935BC2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</w:t>
      </w:r>
      <w:r w:rsidR="001B6303" w:rsidRPr="00C903E1">
        <w:rPr>
          <w:rFonts w:ascii="PT Astra Serif" w:hAnsi="PT Astra Serif" w:cs="PT Astra Serif"/>
          <w:sz w:val="28"/>
          <w:szCs w:val="28"/>
        </w:rPr>
        <w:t>) в статье 64:</w:t>
      </w:r>
    </w:p>
    <w:p w14:paraId="41464E04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наименование изложить в следующей редакции: </w:t>
      </w:r>
    </w:p>
    <w:p w14:paraId="412BB5E3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«Статья 64. </w:t>
      </w:r>
      <w:r w:rsidRPr="00C903E1">
        <w:rPr>
          <w:rFonts w:ascii="PT Astra Serif" w:hAnsi="PT Astra Serif" w:cs="PT Astra Serif"/>
          <w:sz w:val="28"/>
          <w:szCs w:val="28"/>
        </w:rPr>
        <w:t>Вступление в силу и обнародование муниципальных правовых актов»;</w:t>
      </w:r>
    </w:p>
    <w:p w14:paraId="44ED956A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часть 3 изложить в следующей редакции: </w:t>
      </w:r>
    </w:p>
    <w:p w14:paraId="6989D614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«3. </w:t>
      </w:r>
      <w:r w:rsidRPr="00C903E1">
        <w:rPr>
          <w:rFonts w:ascii="PT Astra Serif" w:hAnsi="PT Astra Serif" w:cs="PT Astra Serif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14:paraId="67E69D8C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дополнить частью 3.1 следующего содержания: </w:t>
      </w:r>
    </w:p>
    <w:p w14:paraId="1536ED5D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lastRenderedPageBreak/>
        <w:t>«3.1.</w:t>
      </w:r>
      <w:r w:rsidRPr="00C903E1">
        <w:rPr>
          <w:rFonts w:ascii="PT Astra Serif" w:hAnsi="PT Astra Serif" w:cs="PT Astra Serif"/>
          <w:sz w:val="28"/>
          <w:szCs w:val="28"/>
        </w:rPr>
        <w:t xml:space="preserve"> Под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 w14:paraId="773CB2AB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1) официальное опубликование муниципального правового акта; </w:t>
      </w:r>
    </w:p>
    <w:p w14:paraId="6E9F3890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14:paraId="6D49E29F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3) размещение на официальном сайте муниципального образования в информационно-телекоммуникационной сети «Интернет»; </w:t>
      </w:r>
    </w:p>
    <w:p w14:paraId="4687E6C5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самоуправления.»; </w:t>
      </w:r>
    </w:p>
    <w:p w14:paraId="66ACFAE4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>в части 5:</w:t>
      </w:r>
    </w:p>
    <w:p w14:paraId="1521E92D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>абзац первый дополнить словами «</w:t>
      </w:r>
      <w:r w:rsidRPr="00C903E1">
        <w:rPr>
          <w:rFonts w:ascii="PT Astra Serif" w:hAnsi="PT Astra Serif" w:cs="PT Astra Serif"/>
          <w:sz w:val="28"/>
          <w:szCs w:val="28"/>
        </w:rPr>
        <w:t xml:space="preserve">, или первое размещение его полного текста в сетевом издании.»; </w:t>
      </w:r>
    </w:p>
    <w:p w14:paraId="50FB2FD9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>в абзаце четвертом второе предложение исключить.</w:t>
      </w:r>
    </w:p>
    <w:p w14:paraId="4F678321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4) </w:t>
      </w:r>
      <w:r w:rsidRPr="00C903E1">
        <w:rPr>
          <w:rFonts w:ascii="PT Astra Serif" w:hAnsi="PT Astra Serif"/>
          <w:color w:val="000000"/>
          <w:sz w:val="28"/>
          <w:szCs w:val="28"/>
        </w:rPr>
        <w:t>дополнить главой 10.1 следующего содержания:</w:t>
      </w:r>
    </w:p>
    <w:p w14:paraId="511E6706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>«Глава 10.1. Международные и внешнеэкономические связи органов местного самоуправления</w:t>
      </w:r>
    </w:p>
    <w:p w14:paraId="16632973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>Статья 76.1. Полномочия органов местного самоуправления в сфере международных и внешнеэкономических связей</w:t>
      </w:r>
    </w:p>
    <w:p w14:paraId="7539D333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1. В соответствии с федеральным законом от 6 октября 2003 года № 131-ФЗ «Об общих принципах организации местного самоуправления в Российской Федерации»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 </w:t>
      </w:r>
    </w:p>
    <w:p w14:paraId="46685518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2. К полномочиям органов местного самоуправления в сфере международных и внешнеэкономических связей относятся: </w:t>
      </w:r>
    </w:p>
    <w:p w14:paraId="2B956671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lastRenderedPageBreak/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 </w:t>
      </w:r>
    </w:p>
    <w:p w14:paraId="1D87C609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 </w:t>
      </w:r>
    </w:p>
    <w:p w14:paraId="7CC4F798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 </w:t>
      </w:r>
    </w:p>
    <w:p w14:paraId="2B5B887E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4) участие в разработке и реализации проектов международных программ межмуниципального сотрудничества; </w:t>
      </w:r>
    </w:p>
    <w:p w14:paraId="7190106E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Мордовия. </w:t>
      </w:r>
    </w:p>
    <w:p w14:paraId="3ED330D1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>Статья 76.2. Соглашения об осуществлении международных и внешнеэкономических связей органов местного самоуправления</w:t>
      </w:r>
    </w:p>
    <w:p w14:paraId="47048849" w14:textId="7B27CBC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Республики Мордовия, на территории которого расположено соответствующее муниципальное образование, в порядке, определяемом Республикой Мордовия. </w:t>
      </w:r>
    </w:p>
    <w:p w14:paraId="13ED2181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>2.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0B2B0232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Статья 76.3. Информирование об осуществлении международных и внешнеэкономических связей органов местного самоуправления </w:t>
      </w:r>
    </w:p>
    <w:p w14:paraId="0BFFF1B6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lastRenderedPageBreak/>
        <w:t xml:space="preserve">Глава муниципального образования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 </w:t>
      </w:r>
    </w:p>
    <w:p w14:paraId="74E899C6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Статья 76.4. Перечень соглашений об осуществлении международных и внешнеэкономических связей органов местного самоуправления </w:t>
      </w:r>
    </w:p>
    <w:p w14:paraId="1A6025C9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Республики Мордовия.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 </w:t>
      </w:r>
    </w:p>
    <w:p w14:paraId="75965660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2. Глава муниципального образования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году.». </w:t>
      </w:r>
    </w:p>
    <w:p w14:paraId="57D87C11" w14:textId="77777777" w:rsidR="00E9733F" w:rsidRDefault="00E9733F" w:rsidP="00E973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2.Настоящее решение подлежит официальному опубликованию (обнародованию)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и вступает в силу после дня его официального опубликования (обнародования). </w:t>
      </w:r>
    </w:p>
    <w:p w14:paraId="5BA977EB" w14:textId="77777777" w:rsidR="001B6303" w:rsidRDefault="001B6303" w:rsidP="001B6303">
      <w:pPr>
        <w:shd w:val="clear" w:color="auto" w:fill="FFFFFF"/>
        <w:tabs>
          <w:tab w:val="left" w:pos="535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F6A574E" w14:textId="77777777" w:rsidR="001B6303" w:rsidRPr="00A62814" w:rsidRDefault="001B6303" w:rsidP="001B6303">
      <w:pPr>
        <w:shd w:val="clear" w:color="auto" w:fill="FFFFFF"/>
        <w:tabs>
          <w:tab w:val="left" w:pos="535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DA3F225" w14:textId="5DB96D25" w:rsidR="001B6303" w:rsidRPr="00DC0583" w:rsidRDefault="001B6303" w:rsidP="001B6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58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010E4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DC05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D7918" w14:textId="0E25E6BA" w:rsidR="001B6303" w:rsidRPr="00DC0583" w:rsidRDefault="001B6303" w:rsidP="001B6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583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0583">
        <w:rPr>
          <w:rFonts w:ascii="Times New Roman" w:hAnsi="Times New Roman" w:cs="Times New Roman"/>
          <w:sz w:val="28"/>
          <w:szCs w:val="28"/>
        </w:rPr>
        <w:tab/>
      </w:r>
      <w:r w:rsidR="002C1F93">
        <w:rPr>
          <w:rFonts w:ascii="Times New Roman" w:hAnsi="Times New Roman" w:cs="Times New Roman"/>
          <w:sz w:val="28"/>
          <w:szCs w:val="28"/>
        </w:rPr>
        <w:t xml:space="preserve">  </w:t>
      </w:r>
      <w:r w:rsidRPr="00DC0583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2C1F9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010E4">
        <w:rPr>
          <w:rFonts w:ascii="Times New Roman" w:hAnsi="Times New Roman" w:cs="Times New Roman"/>
          <w:sz w:val="28"/>
          <w:szCs w:val="28"/>
        </w:rPr>
        <w:t>Ю.П.Нечайкин</w:t>
      </w:r>
      <w:proofErr w:type="spellEnd"/>
    </w:p>
    <w:p w14:paraId="6F6B46BD" w14:textId="77777777" w:rsidR="001B6303" w:rsidRPr="00CD6212" w:rsidRDefault="001B6303" w:rsidP="001B6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185A345" w14:textId="77777777" w:rsidR="00FA5B4D" w:rsidRDefault="00FA5B4D" w:rsidP="00FA5B4D">
      <w:pPr>
        <w:shd w:val="clear" w:color="auto" w:fill="FFFFFF"/>
        <w:tabs>
          <w:tab w:val="left" w:pos="535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ED5430A" w14:textId="77777777" w:rsidR="00FA5B4D" w:rsidRDefault="00FA5B4D" w:rsidP="00FA5B4D">
      <w:pPr>
        <w:shd w:val="clear" w:color="auto" w:fill="FFFFFF"/>
        <w:tabs>
          <w:tab w:val="left" w:pos="535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679C095" w14:textId="77777777" w:rsidR="00D1536B" w:rsidRPr="00DC0583" w:rsidRDefault="00D1536B" w:rsidP="00D15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58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D1536B" w:rsidRPr="00DC0583" w:rsidSect="00A62814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0044A" w14:textId="77777777" w:rsidR="00DE37D1" w:rsidRDefault="00DE37D1" w:rsidP="00D1536B">
      <w:pPr>
        <w:spacing w:after="0" w:line="240" w:lineRule="auto"/>
      </w:pPr>
      <w:r>
        <w:separator/>
      </w:r>
    </w:p>
  </w:endnote>
  <w:endnote w:type="continuationSeparator" w:id="0">
    <w:p w14:paraId="7AC6041F" w14:textId="77777777" w:rsidR="00DE37D1" w:rsidRDefault="00DE37D1" w:rsidP="00D1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5DFAB" w14:textId="77777777" w:rsidR="00DE37D1" w:rsidRDefault="00DE37D1" w:rsidP="00D1536B">
      <w:pPr>
        <w:spacing w:after="0" w:line="240" w:lineRule="auto"/>
      </w:pPr>
      <w:r>
        <w:separator/>
      </w:r>
    </w:p>
  </w:footnote>
  <w:footnote w:type="continuationSeparator" w:id="0">
    <w:p w14:paraId="253CAAAD" w14:textId="77777777" w:rsidR="00DE37D1" w:rsidRDefault="00DE37D1" w:rsidP="00D1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494689"/>
    </w:sdtPr>
    <w:sdtEndPr/>
    <w:sdtContent>
      <w:p w14:paraId="4EBF4ED6" w14:textId="77777777" w:rsidR="00D1536B" w:rsidRDefault="00DF39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3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404900" w14:textId="77777777" w:rsidR="00D1536B" w:rsidRDefault="00D153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82"/>
    <w:rsid w:val="00016BAA"/>
    <w:rsid w:val="00045781"/>
    <w:rsid w:val="00047EE6"/>
    <w:rsid w:val="0009680E"/>
    <w:rsid w:val="00101AC8"/>
    <w:rsid w:val="00111A49"/>
    <w:rsid w:val="00145DCF"/>
    <w:rsid w:val="0018136D"/>
    <w:rsid w:val="001B1E30"/>
    <w:rsid w:val="001B6303"/>
    <w:rsid w:val="00266A1B"/>
    <w:rsid w:val="002A2C07"/>
    <w:rsid w:val="002C1F93"/>
    <w:rsid w:val="003607F6"/>
    <w:rsid w:val="00362782"/>
    <w:rsid w:val="003712B9"/>
    <w:rsid w:val="003748E9"/>
    <w:rsid w:val="00410C40"/>
    <w:rsid w:val="00430DE0"/>
    <w:rsid w:val="004511B0"/>
    <w:rsid w:val="00482642"/>
    <w:rsid w:val="00496D69"/>
    <w:rsid w:val="004F2FFE"/>
    <w:rsid w:val="005877C9"/>
    <w:rsid w:val="005E3D00"/>
    <w:rsid w:val="006860B4"/>
    <w:rsid w:val="00696DD1"/>
    <w:rsid w:val="007B1764"/>
    <w:rsid w:val="007B656A"/>
    <w:rsid w:val="0080302F"/>
    <w:rsid w:val="00845DA5"/>
    <w:rsid w:val="009010E4"/>
    <w:rsid w:val="00933AEE"/>
    <w:rsid w:val="00935BC2"/>
    <w:rsid w:val="009A2FE8"/>
    <w:rsid w:val="009C7D86"/>
    <w:rsid w:val="00A41BDC"/>
    <w:rsid w:val="00A55CB6"/>
    <w:rsid w:val="00A62814"/>
    <w:rsid w:val="00A73FD1"/>
    <w:rsid w:val="00BD0F71"/>
    <w:rsid w:val="00C209F9"/>
    <w:rsid w:val="00C55517"/>
    <w:rsid w:val="00CE302B"/>
    <w:rsid w:val="00CF0FCC"/>
    <w:rsid w:val="00CF49FD"/>
    <w:rsid w:val="00D1536B"/>
    <w:rsid w:val="00D33551"/>
    <w:rsid w:val="00D451EC"/>
    <w:rsid w:val="00D76383"/>
    <w:rsid w:val="00DC0583"/>
    <w:rsid w:val="00DC48D6"/>
    <w:rsid w:val="00DE31F6"/>
    <w:rsid w:val="00DE37D1"/>
    <w:rsid w:val="00DE5E2D"/>
    <w:rsid w:val="00DF3932"/>
    <w:rsid w:val="00E37B87"/>
    <w:rsid w:val="00E9733F"/>
    <w:rsid w:val="00EB1569"/>
    <w:rsid w:val="00EB209F"/>
    <w:rsid w:val="00EC7B0B"/>
    <w:rsid w:val="00EF61B2"/>
    <w:rsid w:val="00F26193"/>
    <w:rsid w:val="00F93A6E"/>
    <w:rsid w:val="00FA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15F3"/>
  <w15:docId w15:val="{98B6442C-C89D-4082-8F0C-8B7221C0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627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Подзаголовок Знак"/>
    <w:basedOn w:val="a0"/>
    <w:link w:val="a3"/>
    <w:uiPriority w:val="99"/>
    <w:rsid w:val="0036278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362782"/>
    <w:pPr>
      <w:ind w:left="720"/>
    </w:pPr>
    <w:rPr>
      <w:rFonts w:ascii="Calibri" w:eastAsia="Times New Roman" w:hAnsi="Calibri" w:cs="Calibri"/>
      <w:lang w:eastAsia="en-US"/>
    </w:rPr>
  </w:style>
  <w:style w:type="paragraph" w:styleId="a6">
    <w:name w:val="header"/>
    <w:basedOn w:val="a"/>
    <w:link w:val="a7"/>
    <w:uiPriority w:val="99"/>
    <w:unhideWhenUsed/>
    <w:rsid w:val="00D1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36B"/>
  </w:style>
  <w:style w:type="paragraph" w:styleId="a8">
    <w:name w:val="footer"/>
    <w:basedOn w:val="a"/>
    <w:link w:val="a9"/>
    <w:uiPriority w:val="99"/>
    <w:semiHidden/>
    <w:unhideWhenUsed/>
    <w:rsid w:val="00D1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536B"/>
  </w:style>
  <w:style w:type="paragraph" w:styleId="aa">
    <w:name w:val="Balloon Text"/>
    <w:basedOn w:val="a"/>
    <w:link w:val="ab"/>
    <w:uiPriority w:val="99"/>
    <w:semiHidden/>
    <w:unhideWhenUsed/>
    <w:rsid w:val="00A6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814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62814"/>
    <w:pPr>
      <w:spacing w:after="0" w:line="240" w:lineRule="auto"/>
      <w:ind w:firstLine="112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A62814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2814"/>
  </w:style>
  <w:style w:type="character" w:customStyle="1" w:styleId="1">
    <w:name w:val="Гиперссылка1"/>
    <w:basedOn w:val="a0"/>
    <w:rsid w:val="00A62814"/>
  </w:style>
  <w:style w:type="paragraph" w:styleId="ae">
    <w:name w:val="Body Text"/>
    <w:basedOn w:val="a"/>
    <w:link w:val="af"/>
    <w:rsid w:val="00A62814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A62814"/>
    <w:rPr>
      <w:rFonts w:ascii="Arial" w:eastAsia="Times New Roman" w:hAnsi="Arial" w:cs="Times New Roman"/>
      <w:sz w:val="24"/>
      <w:szCs w:val="24"/>
    </w:rPr>
  </w:style>
  <w:style w:type="paragraph" w:styleId="af0">
    <w:name w:val="Normal (Web)"/>
    <w:basedOn w:val="a"/>
    <w:rsid w:val="00A6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6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rsid w:val="001B6303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06045934F4AB1927B0586AE3342B28777DDF5A8C75CFDFB28DC1A7606FD27FC948E383D80459BE94BD9CB4C7542FFF44434A80B9B49163HCi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3334761EDD9BC179940B14C4F5CC2C66AA3DF570F429D82276EE9A336EF11277887B5645897CCCA56794F35DE0EF76694283CEj9H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D03C797DF9A34E5E1AEA8B97061EAD6470198004C612D8167CFA1BD54C629DB18A735CA80DC119DEC9966217F50D04EBDF1CE3J5E3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8F1B93A18B7E54F5EDE18A098F56C09C79074D654B3943B328A96712A27FF2E8FFEEB5B59A744BF95E7D3C6471CCC0504E61D9AOBr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7B20078917A5A2208896ABF381725F85D3E88B318B2F219FF10FBB0E996882945DCE8D2166EC6D1D0CB00697767F20649E3C0BZ1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cp:lastPrinted>2024-10-24T08:37:00Z</cp:lastPrinted>
  <dcterms:created xsi:type="dcterms:W3CDTF">2024-09-16T09:04:00Z</dcterms:created>
  <dcterms:modified xsi:type="dcterms:W3CDTF">2024-12-26T08:08:00Z</dcterms:modified>
</cp:coreProperties>
</file>